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1D3F9F" w14:textId="77777777" w:rsidR="002D2448" w:rsidRDefault="00455F61" w:rsidP="00455F61">
      <w:pPr>
        <w:pStyle w:val="Geenafstand"/>
        <w:jc w:val="center"/>
        <w:rPr>
          <w:sz w:val="24"/>
          <w:szCs w:val="24"/>
        </w:rPr>
      </w:pPr>
      <w:r>
        <w:rPr>
          <w:sz w:val="24"/>
          <w:szCs w:val="24"/>
        </w:rPr>
        <w:t>Vragenlijst onderhoud ronde balenpers en wikkelaars</w:t>
      </w:r>
    </w:p>
    <w:p w14:paraId="301E927A" w14:textId="77777777" w:rsidR="00455F61" w:rsidRDefault="00455F61" w:rsidP="00455F61">
      <w:pPr>
        <w:pStyle w:val="Geenafstand"/>
        <w:jc w:val="center"/>
        <w:rPr>
          <w:sz w:val="24"/>
          <w:szCs w:val="24"/>
        </w:rPr>
      </w:pPr>
    </w:p>
    <w:p w14:paraId="1FE61263" w14:textId="77777777" w:rsidR="00455F61" w:rsidRDefault="00455F61" w:rsidP="00455F61">
      <w:pPr>
        <w:pStyle w:val="Geenafstand"/>
        <w:numPr>
          <w:ilvl w:val="0"/>
          <w:numId w:val="1"/>
        </w:numPr>
        <w:rPr>
          <w:szCs w:val="20"/>
        </w:rPr>
      </w:pPr>
      <w:r>
        <w:rPr>
          <w:szCs w:val="20"/>
        </w:rPr>
        <w:t>Noem drie zaken die je uitvoert bij het dagelijks onderhoud van een ronde balenpers?</w:t>
      </w:r>
    </w:p>
    <w:p w14:paraId="585C1F0E" w14:textId="5C31720C" w:rsidR="00455F61" w:rsidRDefault="002E58B0" w:rsidP="00455F61">
      <w:pPr>
        <w:pStyle w:val="Geenafstand"/>
        <w:numPr>
          <w:ilvl w:val="0"/>
          <w:numId w:val="1"/>
        </w:numPr>
        <w:rPr>
          <w:szCs w:val="20"/>
        </w:rPr>
      </w:pPr>
      <w:r>
        <w:rPr>
          <w:szCs w:val="20"/>
        </w:rPr>
        <w:t>Noem twee zaken waar je op moet letten als op een pers een automatisch smeersysteem is gemonteerd?</w:t>
      </w:r>
    </w:p>
    <w:p w14:paraId="6FF12B18" w14:textId="705DC59C" w:rsidR="002E58B0" w:rsidRDefault="002E58B0" w:rsidP="00455F61">
      <w:pPr>
        <w:pStyle w:val="Geenafstand"/>
        <w:numPr>
          <w:ilvl w:val="0"/>
          <w:numId w:val="1"/>
        </w:numPr>
        <w:rPr>
          <w:szCs w:val="20"/>
        </w:rPr>
      </w:pPr>
      <w:r>
        <w:rPr>
          <w:szCs w:val="20"/>
        </w:rPr>
        <w:t>Waarom mogen de folie stretchers van een wikkelaar niet te strak staan afgesteld?</w:t>
      </w:r>
    </w:p>
    <w:p w14:paraId="5872E7C2" w14:textId="490A8B95" w:rsidR="002E58B0" w:rsidRDefault="002E58B0" w:rsidP="00455F61">
      <w:pPr>
        <w:pStyle w:val="Geenafstand"/>
        <w:numPr>
          <w:ilvl w:val="0"/>
          <w:numId w:val="1"/>
        </w:numPr>
        <w:rPr>
          <w:szCs w:val="20"/>
        </w:rPr>
      </w:pPr>
      <w:r>
        <w:rPr>
          <w:szCs w:val="20"/>
        </w:rPr>
        <w:t>Noem twee gevolgen van botte messen in een ronde balen pers?</w:t>
      </w:r>
    </w:p>
    <w:p w14:paraId="3499B7C2" w14:textId="79C8CDE3" w:rsidR="002E58B0" w:rsidRDefault="002E58B0" w:rsidP="00455F61">
      <w:pPr>
        <w:pStyle w:val="Geenafstand"/>
        <w:numPr>
          <w:ilvl w:val="0"/>
          <w:numId w:val="1"/>
        </w:numPr>
        <w:rPr>
          <w:szCs w:val="20"/>
        </w:rPr>
      </w:pPr>
      <w:r>
        <w:rPr>
          <w:szCs w:val="20"/>
        </w:rPr>
        <w:t>Wat is het gevolg als de bodemdruk van de pick-up te groot is?</w:t>
      </w:r>
    </w:p>
    <w:p w14:paraId="04C02342" w14:textId="5F29C211" w:rsidR="002E58B0" w:rsidRDefault="002E58B0" w:rsidP="00455F61">
      <w:pPr>
        <w:pStyle w:val="Geenafstand"/>
        <w:numPr>
          <w:ilvl w:val="0"/>
          <w:numId w:val="1"/>
        </w:numPr>
        <w:rPr>
          <w:szCs w:val="20"/>
        </w:rPr>
      </w:pPr>
      <w:r>
        <w:rPr>
          <w:szCs w:val="20"/>
        </w:rPr>
        <w:t>Wat is het gevolg als de bodemdruk van de pick-up te laag is?</w:t>
      </w:r>
    </w:p>
    <w:p w14:paraId="6006EC27" w14:textId="0968BBDD" w:rsidR="002E58B0" w:rsidRDefault="002E58B0" w:rsidP="00455F61">
      <w:pPr>
        <w:pStyle w:val="Geenafstand"/>
        <w:numPr>
          <w:ilvl w:val="0"/>
          <w:numId w:val="1"/>
        </w:numPr>
        <w:rPr>
          <w:szCs w:val="20"/>
        </w:rPr>
      </w:pPr>
      <w:r>
        <w:rPr>
          <w:szCs w:val="20"/>
        </w:rPr>
        <w:t>Wat is het gevolg als 1 bandje van de pick-up slapper staat dan de andere kant?</w:t>
      </w:r>
    </w:p>
    <w:p w14:paraId="11FBB021" w14:textId="716478BD" w:rsidR="002E58B0" w:rsidRDefault="002E58B0" w:rsidP="00455F61">
      <w:pPr>
        <w:pStyle w:val="Geenafstand"/>
        <w:numPr>
          <w:ilvl w:val="0"/>
          <w:numId w:val="1"/>
        </w:numPr>
        <w:rPr>
          <w:szCs w:val="20"/>
        </w:rPr>
      </w:pPr>
      <w:r>
        <w:rPr>
          <w:szCs w:val="20"/>
        </w:rPr>
        <w:t>Waarom mag een pick-up niet te diep worden afgesteld?</w:t>
      </w:r>
    </w:p>
    <w:p w14:paraId="3678E8B1" w14:textId="66D75B96" w:rsidR="002E58B0" w:rsidRDefault="002E58B0" w:rsidP="00455F61">
      <w:pPr>
        <w:pStyle w:val="Geenafstand"/>
        <w:numPr>
          <w:ilvl w:val="0"/>
          <w:numId w:val="1"/>
        </w:numPr>
        <w:rPr>
          <w:szCs w:val="20"/>
        </w:rPr>
      </w:pPr>
      <w:r>
        <w:rPr>
          <w:szCs w:val="20"/>
        </w:rPr>
        <w:t>Hoe worden de kettingen van een ronde balenpers gesmeerd?</w:t>
      </w:r>
    </w:p>
    <w:p w14:paraId="6EE1753D" w14:textId="43632008" w:rsidR="002E58B0" w:rsidRPr="00455F61" w:rsidRDefault="002E58B0" w:rsidP="00455F61">
      <w:pPr>
        <w:pStyle w:val="Geenafstand"/>
        <w:numPr>
          <w:ilvl w:val="0"/>
          <w:numId w:val="1"/>
        </w:numPr>
        <w:rPr>
          <w:szCs w:val="20"/>
        </w:rPr>
      </w:pPr>
      <w:r>
        <w:rPr>
          <w:szCs w:val="20"/>
        </w:rPr>
        <w:t>Wat is het gevolg als de folie stretchers te los staan afgesteld?</w:t>
      </w:r>
    </w:p>
    <w:sectPr w:rsidR="002E58B0" w:rsidRPr="00455F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E84FEE"/>
    <w:multiLevelType w:val="hybridMultilevel"/>
    <w:tmpl w:val="48BE334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F61"/>
    <w:rsid w:val="002D2448"/>
    <w:rsid w:val="002E58B0"/>
    <w:rsid w:val="00455F61"/>
    <w:rsid w:val="009F6B95"/>
    <w:rsid w:val="00A15873"/>
    <w:rsid w:val="00A601A1"/>
    <w:rsid w:val="00DF4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B5AA7"/>
  <w15:chartTrackingRefBased/>
  <w15:docId w15:val="{ACD9AFEE-3C14-451E-B3B9-FB631EF37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117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 de Beijer</dc:creator>
  <cp:keywords/>
  <dc:description/>
  <cp:lastModifiedBy>Piet de Beijer</cp:lastModifiedBy>
  <cp:revision>3</cp:revision>
  <dcterms:created xsi:type="dcterms:W3CDTF">2020-06-09T14:02:00Z</dcterms:created>
  <dcterms:modified xsi:type="dcterms:W3CDTF">2020-06-10T11:13:00Z</dcterms:modified>
</cp:coreProperties>
</file>